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E0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附件：放弃资格复审及面试资格声明</w:t>
      </w:r>
    </w:p>
    <w:p w14:paraId="30EBDA96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78EB9E23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资格复审及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面试资格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声明</w:t>
      </w:r>
    </w:p>
    <w:p w14:paraId="458BB3C0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200A8B6A">
      <w:pPr>
        <w:spacing w:line="600" w:lineRule="exact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中煤一局集团有限公司2025年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成熟人才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招聘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sz w:val="28"/>
          <w:szCs w:val="28"/>
        </w:rPr>
        <w:t>面试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资格复审及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7C6A54C2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79AA8EC0">
      <w:pPr>
        <w:pStyle w:val="2"/>
      </w:pPr>
    </w:p>
    <w:p w14:paraId="43E106FB">
      <w:pPr>
        <w:pStyle w:val="2"/>
      </w:pPr>
    </w:p>
    <w:p w14:paraId="77E85FB4"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0F76DC6D">
      <w:pPr>
        <w:spacing w:line="600" w:lineRule="exact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5B62AD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A25F3"/>
    <w:rsid w:val="05CA25F3"/>
    <w:rsid w:val="38F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136</Characters>
  <Lines>0</Lines>
  <Paragraphs>0</Paragraphs>
  <TotalTime>0</TotalTime>
  <ScaleCrop>false</ScaleCrop>
  <LinksUpToDate>false</LinksUpToDate>
  <CharactersWithSpaces>269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2025-07-22T13:55:00Z</dcterms:created>
  <dc:creator> 曹魏郡主</dc:creator>
  <cp:lastModifiedBy> 曹魏郡主</cp:lastModifiedBy>
  <dcterms:modified xsi:type="dcterms:W3CDTF">2025-08-05T10:59:24Z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BD696FDD25CF4A5985F398D2A1C7F384_11</vt:lpwstr>
  </property>
  <property fmtid="{D5CDD505-2E9C-101B-9397-08002B2CF9AE}" pid="4" name="KSOTemplateDocerSaveRecord">
    <vt:lpwstr>eyJoZGlkIjoiYWY4Y2I3MzgwYTA1NzkyZjFlNzk0ZDhmZTQ1Yjk4M2IiLCJ1c2VySWQiOiIyMDQ0MzA5MzQifQ==</vt:lpwstr>
  </property>
</Properties>
</file>